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DB" w:rsidRPr="004D0E80" w:rsidRDefault="008046DB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4D0E80">
        <w:rPr>
          <w:rFonts w:ascii="Times New Roman" w:hAnsi="Times New Roman"/>
          <w:bCs/>
          <w:sz w:val="28"/>
          <w:szCs w:val="28"/>
        </w:rPr>
        <w:t>Вносится</w:t>
      </w:r>
    </w:p>
    <w:p w:rsidR="008046DB" w:rsidRDefault="008046DB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4D0E80">
        <w:rPr>
          <w:rFonts w:ascii="Times New Roman" w:hAnsi="Times New Roman"/>
          <w:bCs/>
          <w:sz w:val="28"/>
          <w:szCs w:val="28"/>
        </w:rPr>
        <w:t xml:space="preserve"> Советом депутатов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8046DB" w:rsidRDefault="008046DB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Чувашинского сельсовета</w:t>
      </w:r>
    </w:p>
    <w:p w:rsidR="008046DB" w:rsidRDefault="008046DB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Северного района </w:t>
      </w:r>
    </w:p>
    <w:p w:rsidR="008046DB" w:rsidRPr="004D0E80" w:rsidRDefault="008046DB" w:rsidP="008046DB">
      <w:pPr>
        <w:pStyle w:val="a3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8046DB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46DB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ЗАКОН</w:t>
      </w:r>
    </w:p>
    <w:p w:rsidR="008046DB" w:rsidRPr="006A721E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(ПРОЕКТ)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 xml:space="preserve">Об упразднении </w:t>
      </w:r>
      <w:r>
        <w:rPr>
          <w:rFonts w:ascii="Times New Roman" w:hAnsi="Times New Roman"/>
          <w:b/>
          <w:bCs/>
          <w:sz w:val="28"/>
          <w:szCs w:val="28"/>
        </w:rPr>
        <w:t>поселка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Ивановка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Чувашинского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</w:p>
    <w:p w:rsidR="008046DB" w:rsidRPr="006A721E" w:rsidRDefault="008046DB" w:rsidP="008046DB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Северного района Новосибирской области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Упразднить </w:t>
      </w:r>
      <w:r>
        <w:rPr>
          <w:rFonts w:ascii="Times New Roman" w:hAnsi="Times New Roman"/>
          <w:bCs/>
          <w:sz w:val="28"/>
          <w:szCs w:val="28"/>
        </w:rPr>
        <w:t>поселок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Ивановка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Чувашинского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 </w:t>
      </w:r>
      <w:r w:rsidRPr="00227174">
        <w:rPr>
          <w:rFonts w:ascii="Times New Roman" w:hAnsi="Times New Roman"/>
          <w:sz w:val="28"/>
          <w:szCs w:val="28"/>
        </w:rPr>
        <w:t>района Новосибирской области.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Исключить из реестра населённых пунктов Новосибирской области </w:t>
      </w:r>
      <w:r>
        <w:rPr>
          <w:rFonts w:ascii="Times New Roman" w:hAnsi="Times New Roman"/>
          <w:sz w:val="28"/>
          <w:szCs w:val="28"/>
        </w:rPr>
        <w:t>поселок</w:t>
      </w:r>
      <w:r w:rsidRPr="002271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Ивановка</w:t>
      </w:r>
      <w:r w:rsidRPr="0022717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Чувашинского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 </w:t>
      </w:r>
      <w:r w:rsidRPr="00227174">
        <w:rPr>
          <w:rFonts w:ascii="Times New Roman" w:hAnsi="Times New Roman"/>
          <w:sz w:val="28"/>
          <w:szCs w:val="28"/>
        </w:rPr>
        <w:t>района Новосибирской области.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6A721E" w:rsidRDefault="008046DB" w:rsidP="008046DB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Статья 3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днём его официального опубликования.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Губернатор 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>Новосибирской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7174">
        <w:rPr>
          <w:rFonts w:ascii="Times New Roman" w:hAnsi="Times New Roman"/>
          <w:sz w:val="28"/>
          <w:szCs w:val="28"/>
        </w:rPr>
        <w:t xml:space="preserve">области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227174">
        <w:rPr>
          <w:rFonts w:ascii="Times New Roman" w:hAnsi="Times New Roman"/>
          <w:sz w:val="28"/>
          <w:szCs w:val="28"/>
        </w:rPr>
        <w:t xml:space="preserve">В.Ф.Городецкий 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>г. Новосибирск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>«___»__________20__г.</w:t>
      </w: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№______- </w:t>
      </w:r>
      <w:proofErr w:type="gramStart"/>
      <w:r w:rsidRPr="00227174">
        <w:rPr>
          <w:rFonts w:ascii="Times New Roman" w:hAnsi="Times New Roman"/>
          <w:sz w:val="28"/>
          <w:szCs w:val="28"/>
        </w:rPr>
        <w:t>ОЗ</w:t>
      </w:r>
      <w:proofErr w:type="gramEnd"/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46DB" w:rsidRPr="00227174" w:rsidRDefault="008046DB" w:rsidP="008046D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537" w:rsidRPr="008046DB" w:rsidRDefault="006A4537">
      <w:pPr>
        <w:rPr>
          <w:rFonts w:ascii="Times New Roman" w:hAnsi="Times New Roman" w:cs="Times New Roman"/>
          <w:sz w:val="28"/>
          <w:szCs w:val="28"/>
        </w:rPr>
      </w:pPr>
    </w:p>
    <w:sectPr w:rsidR="006A4537" w:rsidRPr="00804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046DB"/>
    <w:rsid w:val="006A4537"/>
    <w:rsid w:val="00804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46D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2015-03-20T06:16:00Z</dcterms:created>
  <dcterms:modified xsi:type="dcterms:W3CDTF">2015-03-20T06:16:00Z</dcterms:modified>
</cp:coreProperties>
</file>